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516" w:rsidRDefault="00611516" w:rsidP="00611516">
      <w:pPr>
        <w:jc w:val="right"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Приложение</w:t>
      </w:r>
    </w:p>
    <w:p w:rsidR="00611516" w:rsidRDefault="00611516" w:rsidP="00611516">
      <w:pPr>
        <w:ind w:firstLine="708"/>
        <w:jc w:val="both"/>
        <w:rPr>
          <w:rFonts w:eastAsia="Times New Roman"/>
          <w:szCs w:val="26"/>
          <w:lang w:eastAsia="ru-RU"/>
        </w:rPr>
      </w:pPr>
    </w:p>
    <w:p w:rsidR="00611516" w:rsidRPr="005051F6" w:rsidRDefault="00611516" w:rsidP="00611516">
      <w:pPr>
        <w:spacing w:line="276" w:lineRule="auto"/>
        <w:jc w:val="center"/>
        <w:rPr>
          <w:rFonts w:eastAsia="Times New Roman"/>
          <w:szCs w:val="26"/>
        </w:rPr>
      </w:pPr>
      <w:r w:rsidRPr="005051F6">
        <w:rPr>
          <w:rFonts w:eastAsia="Times New Roman"/>
          <w:szCs w:val="26"/>
        </w:rPr>
        <w:t>П Е Р Е Ч Е Н Ь</w:t>
      </w:r>
    </w:p>
    <w:p w:rsidR="00611516" w:rsidRPr="005051F6" w:rsidRDefault="00611516" w:rsidP="00611516">
      <w:pPr>
        <w:spacing w:line="276" w:lineRule="auto"/>
        <w:jc w:val="center"/>
        <w:rPr>
          <w:rFonts w:eastAsia="Times New Roman"/>
          <w:bCs/>
          <w:szCs w:val="26"/>
        </w:rPr>
      </w:pPr>
      <w:r w:rsidRPr="005051F6">
        <w:rPr>
          <w:rFonts w:eastAsia="Times New Roman"/>
          <w:bCs/>
          <w:szCs w:val="26"/>
        </w:rPr>
        <w:t>решений, принятых на заседании</w:t>
      </w:r>
    </w:p>
    <w:p w:rsidR="00611516" w:rsidRPr="005051F6" w:rsidRDefault="00611516" w:rsidP="00611516">
      <w:pPr>
        <w:spacing w:line="276" w:lineRule="auto"/>
        <w:jc w:val="center"/>
        <w:rPr>
          <w:rFonts w:eastAsia="Times New Roman"/>
          <w:bCs/>
          <w:szCs w:val="26"/>
        </w:rPr>
      </w:pPr>
      <w:r w:rsidRPr="005051F6">
        <w:rPr>
          <w:rFonts w:eastAsia="Times New Roman"/>
          <w:bCs/>
          <w:szCs w:val="26"/>
        </w:rPr>
        <w:t>Череповецкой городской Думы в 2023 году</w:t>
      </w:r>
    </w:p>
    <w:p w:rsidR="00611516" w:rsidRPr="00DB1625" w:rsidRDefault="00611516" w:rsidP="00611516">
      <w:pPr>
        <w:spacing w:line="276" w:lineRule="auto"/>
        <w:jc w:val="center"/>
        <w:rPr>
          <w:rFonts w:eastAsia="Times New Roman"/>
          <w:b/>
          <w:bCs/>
          <w:szCs w:val="26"/>
        </w:rPr>
      </w:pPr>
    </w:p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7905"/>
        <w:gridCol w:w="2160"/>
      </w:tblGrid>
      <w:tr w:rsidR="00611516" w:rsidRPr="0010298E" w:rsidTr="00470681">
        <w:trPr>
          <w:trHeight w:val="631"/>
        </w:trPr>
        <w:tc>
          <w:tcPr>
            <w:tcW w:w="7905" w:type="dxa"/>
          </w:tcPr>
          <w:p w:rsidR="00611516" w:rsidRPr="0010298E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szCs w:val="26"/>
              </w:rPr>
            </w:pPr>
            <w:r w:rsidRPr="0010298E">
              <w:rPr>
                <w:rFonts w:eastAsia="Times New Roman"/>
                <w:bCs/>
                <w:szCs w:val="26"/>
              </w:rPr>
              <w:t>О внесении изменений в решение Череповецкой городской Думы от 13.12.2022 № 165 «О городском бюджете на 2023 год и плановый период 2024 и 2025 годов»</w:t>
            </w:r>
          </w:p>
          <w:p w:rsidR="00611516" w:rsidRPr="0010298E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10298E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 xml:space="preserve">О внесении изменений в Положение о порядке управления и распоряжения жилищным фондом, находящимся в собственности города Череповца </w:t>
            </w:r>
          </w:p>
          <w:p w:rsidR="00611516" w:rsidRPr="0010298E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60" w:type="dxa"/>
          </w:tcPr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31.01.2023 № 1</w:t>
            </w: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31.01.2023 № 2</w:t>
            </w:r>
          </w:p>
        </w:tc>
      </w:tr>
      <w:tr w:rsidR="00611516" w:rsidRPr="0010298E" w:rsidTr="00470681">
        <w:trPr>
          <w:trHeight w:val="234"/>
        </w:trPr>
        <w:tc>
          <w:tcPr>
            <w:tcW w:w="7905" w:type="dxa"/>
          </w:tcPr>
          <w:p w:rsidR="00611516" w:rsidRPr="0010298E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 xml:space="preserve">О внесении изменений в Положение о департаменте жилищно-коммунального хозяйства мэрии города Череповца </w:t>
            </w:r>
          </w:p>
          <w:p w:rsidR="00611516" w:rsidRPr="0010298E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60" w:type="dxa"/>
            <w:hideMark/>
          </w:tcPr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31.01.2023 № 3</w:t>
            </w:r>
          </w:p>
        </w:tc>
      </w:tr>
      <w:tr w:rsidR="00611516" w:rsidRPr="0010298E" w:rsidTr="00470681">
        <w:trPr>
          <w:trHeight w:val="234"/>
        </w:trPr>
        <w:tc>
          <w:tcPr>
            <w:tcW w:w="7905" w:type="dxa"/>
          </w:tcPr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 xml:space="preserve">О внесении изменений в решения Череповецкой городской Думы </w:t>
            </w: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10298E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О внесении изменения и снятии с контроля правовых актов Череповецкой городской Думы</w:t>
            </w:r>
          </w:p>
          <w:p w:rsidR="00611516" w:rsidRPr="0010298E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60" w:type="dxa"/>
          </w:tcPr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31.01.2023 № 4</w:t>
            </w: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02.02.2023 № 5</w:t>
            </w:r>
          </w:p>
        </w:tc>
      </w:tr>
      <w:tr w:rsidR="00611516" w:rsidRPr="0010298E" w:rsidTr="00470681">
        <w:trPr>
          <w:trHeight w:val="234"/>
        </w:trPr>
        <w:tc>
          <w:tcPr>
            <w:tcW w:w="7905" w:type="dxa"/>
          </w:tcPr>
          <w:p w:rsidR="00611516" w:rsidRPr="0010298E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szCs w:val="26"/>
              </w:rPr>
            </w:pPr>
            <w:r w:rsidRPr="0010298E">
              <w:rPr>
                <w:rFonts w:eastAsia="Times New Roman"/>
                <w:bCs/>
                <w:szCs w:val="26"/>
              </w:rPr>
              <w:t>О результатах деятельности УМВД России по городу Череповцу за 2022 год</w:t>
            </w:r>
          </w:p>
          <w:p w:rsidR="00611516" w:rsidRPr="0010298E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60" w:type="dxa"/>
            <w:hideMark/>
          </w:tcPr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02.02.2023 № 6</w:t>
            </w:r>
          </w:p>
        </w:tc>
      </w:tr>
      <w:tr w:rsidR="00611516" w:rsidRPr="0010298E" w:rsidTr="00470681">
        <w:trPr>
          <w:trHeight w:val="234"/>
        </w:trPr>
        <w:tc>
          <w:tcPr>
            <w:tcW w:w="7905" w:type="dxa"/>
          </w:tcPr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 xml:space="preserve">О социально-экономическом развитии города Череповца на 2023 год и плановый период 2024 и 2025 годов </w:t>
            </w: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10298E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 xml:space="preserve">Об увековечении памяти лиц, погибших при исполнении воинского долга в ходе специальной военной операции </w:t>
            </w:r>
          </w:p>
          <w:p w:rsidR="00611516" w:rsidRPr="0010298E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60" w:type="dxa"/>
          </w:tcPr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02.02.2023 № 7</w:t>
            </w: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02.02.2023 № 8</w:t>
            </w:r>
          </w:p>
        </w:tc>
      </w:tr>
      <w:tr w:rsidR="00611516" w:rsidRPr="0010298E" w:rsidTr="00470681">
        <w:trPr>
          <w:trHeight w:val="234"/>
        </w:trPr>
        <w:tc>
          <w:tcPr>
            <w:tcW w:w="7905" w:type="dxa"/>
          </w:tcPr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О планах на 2023 год по реализации муниципальной программы «Развитие жилищно-коммунального хозяйства города Череповца» на 2022-2024 годы</w:t>
            </w: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 xml:space="preserve">О деятельности Молодежного парламента города Череповца </w:t>
            </w:r>
            <w:r>
              <w:rPr>
                <w:rFonts w:eastAsia="Times New Roman"/>
                <w:szCs w:val="26"/>
              </w:rPr>
              <w:t>в 2022 году</w:t>
            </w:r>
          </w:p>
          <w:p w:rsidR="00611516" w:rsidRPr="0010298E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60" w:type="dxa"/>
          </w:tcPr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02.02.2023 № 9</w:t>
            </w: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10298E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02.02.2023 № 10</w:t>
            </w:r>
          </w:p>
        </w:tc>
      </w:tr>
      <w:tr w:rsidR="00611516" w:rsidRPr="00DB1625" w:rsidTr="00470681">
        <w:trPr>
          <w:trHeight w:val="234"/>
        </w:trPr>
        <w:tc>
          <w:tcPr>
            <w:tcW w:w="7905" w:type="dxa"/>
            <w:hideMark/>
          </w:tcPr>
          <w:p w:rsidR="00611516" w:rsidRPr="0010298E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О награждении</w:t>
            </w:r>
          </w:p>
        </w:tc>
        <w:tc>
          <w:tcPr>
            <w:tcW w:w="2160" w:type="dxa"/>
            <w:hideMark/>
          </w:tcPr>
          <w:p w:rsidR="00611516" w:rsidRPr="00DB1625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10298E">
              <w:rPr>
                <w:rFonts w:eastAsia="Times New Roman"/>
                <w:szCs w:val="26"/>
              </w:rPr>
              <w:t>02.02.2023 № 11</w:t>
            </w:r>
          </w:p>
        </w:tc>
      </w:tr>
    </w:tbl>
    <w:p w:rsidR="00611516" w:rsidRPr="00473A5D" w:rsidRDefault="00611516" w:rsidP="00611516">
      <w:pPr>
        <w:spacing w:line="276" w:lineRule="auto"/>
        <w:rPr>
          <w:rFonts w:eastAsia="Times New Roman"/>
          <w:b/>
          <w:bCs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7905"/>
        <w:gridCol w:w="2126"/>
      </w:tblGrid>
      <w:tr w:rsidR="00611516" w:rsidRPr="00473A5D" w:rsidTr="00470681">
        <w:trPr>
          <w:trHeight w:val="631"/>
        </w:trPr>
        <w:tc>
          <w:tcPr>
            <w:tcW w:w="7905" w:type="dxa"/>
          </w:tcPr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внесении изменения в структуру мэрии города Череповца 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lastRenderedPageBreak/>
              <w:t>О внесении изменений в Положение об увековечении памяти выдающихся личностей и исторических событий на территории города Череповца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lastRenderedPageBreak/>
              <w:t>28.02.2023 № 12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lastRenderedPageBreak/>
              <w:t>28.02.2023 № 13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lastRenderedPageBreak/>
              <w:t xml:space="preserve">О внесении изменений в Генеральный план города Череповца 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02.03.2023 № 14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внесении изменений в Правила землепользования и застройки города Череповца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внесении изменений в Положение о публичных слушаниях и общественных обсуждениях в городе Череповце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02.03.2023 № 15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02.03.2023 № 16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предоставлении меры социальной поддержки детям с ограниченными возможностями здоровья 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02.03.2023 № 17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внесении изменений в Положение об управлении образования мэрии города Череповца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ascii="Calibri" w:eastAsia="Times New Roman" w:hAnsi="Calibri" w:cs="Calibri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 внесении изменений в Перечень услуг, которые являются необходимыми и обязательными для предоставления муниципальных услуг мэрией города Череповца и ее органами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02.03.2023 № 18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02.03.2023 № 19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внесении изменений в нормативные правовые акты Череповецкой городской Думы 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внесении изменений в правовые акты Череповецкой городской Думы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02.03.2023 № 20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02.03.2023 № 21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Об итогах строительства объектов промышленного, жилищного и социального назначения в городе Череповце в 2022 году в рамках выполнения </w:t>
            </w:r>
            <w:r w:rsidRPr="00473A5D">
              <w:rPr>
                <w:szCs w:val="26"/>
                <w:lang w:eastAsia="ru-RU"/>
              </w:rPr>
              <w:t>муниципальной программы «Реализация градостроительной политики города Череповца» на 2022-2024 годы, планах на 2023 год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02.03.2023 № 22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Об организации деятельности отдела опеки и попечительства мэрии города в 2022 году, планах на 2023 год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 реализации в 2022 году муниципальной программы «Социальная поддержка граждан» на 2022-2024 годы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02.03.2023 № 23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02.03.2023 № 24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результатах приватизации муниципального имущества за 2022 год 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награждении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02.03.2023 № 25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02.03.2023 № 26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lastRenderedPageBreak/>
              <w:t xml:space="preserve">О внесении изменений в Прогнозный план (программу) приватизации муниципального имущества на 2021-2023 годы </w:t>
            </w: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02.03.2023 № 27</w:t>
            </w:r>
          </w:p>
        </w:tc>
      </w:tr>
    </w:tbl>
    <w:p w:rsidR="00611516" w:rsidRPr="00473A5D" w:rsidRDefault="00611516" w:rsidP="00611516">
      <w:pPr>
        <w:spacing w:line="276" w:lineRule="auto"/>
        <w:rPr>
          <w:rFonts w:eastAsia="Times New Roman"/>
          <w:b/>
          <w:bCs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7905"/>
        <w:gridCol w:w="2126"/>
      </w:tblGrid>
      <w:tr w:rsidR="00611516" w:rsidRPr="00473A5D" w:rsidTr="00470681">
        <w:trPr>
          <w:trHeight w:val="631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 принятии к рассмотрению проекта решения Череповецкой городской Думы «О внесении изменений в Устав городского округа город Череповец Вологодской области»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widowControl w:val="0"/>
              <w:tabs>
                <w:tab w:val="left" w:pos="142"/>
              </w:tabs>
              <w:contextualSpacing/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решение Череповецкой городской Думы от 13.12.2022 № 165 «О городском бюджете на 2023 год и плановый период 2024 и 2025 годов»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21.03.2023 № 28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21.03.2023 № 29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решение Череповецкой городской Думы от 25.06.2013 № 116 «О социальной поддержке отдельных категорий граждан, имеющих детей, посещающих муниципальные дошкольные образовательные учреждения и дошкольные группы муниципальных общеобразовательных учреждений»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21.03.2023 № 30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Об увековечении памяти В.Б. </w:t>
            </w:r>
            <w:proofErr w:type="spellStart"/>
            <w:r w:rsidRPr="00473A5D">
              <w:rPr>
                <w:rFonts w:eastAsia="Times New Roman"/>
                <w:szCs w:val="26"/>
                <w:lang w:eastAsia="ru-RU"/>
              </w:rPr>
              <w:t>Штейнгарта</w:t>
            </w:r>
            <w:proofErr w:type="spellEnd"/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Положение о департаменте жилищно-коммунального хозяйства мэрии города Череповца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21.03.2023 № 31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32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изменения в Положение об организации похоронного дела на территории города Череповца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Положение о муниципальном земельном контроле на территории города Череповца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33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34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Положение о муниципальном жилищном контроле на территории города Череповца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 xml:space="preserve">О внесении изменений в решение Череповецкой городской Думы от 02.07.2021 № 107 «О Положении о муниципальном контроле в сфере благоустройства»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35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36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Положение о статусе депутата Череповецкой городской Думы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37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Регламент Череповецкой городской Думы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правовые акты Череповецкой городской Думы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38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39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 деятельности отдела ЗАГС № 2 Управления записи актов гражданского состояния Вологодской области в 2022 году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деятельности территориального отдела Управления Федеральной службы по надзору в сфере защиты прав потребителей и </w:t>
            </w:r>
            <w:r w:rsidRPr="00473A5D">
              <w:rPr>
                <w:rFonts w:eastAsia="Times New Roman"/>
                <w:szCs w:val="26"/>
                <w:lang w:eastAsia="ru-RU"/>
              </w:rPr>
              <w:lastRenderedPageBreak/>
              <w:t xml:space="preserve">благополучия человека по Вологодской области в городе Череповце, Череповецком, Шекснинском, </w:t>
            </w:r>
            <w:proofErr w:type="spellStart"/>
            <w:r w:rsidRPr="00473A5D">
              <w:rPr>
                <w:rFonts w:eastAsia="Times New Roman"/>
                <w:szCs w:val="26"/>
                <w:lang w:eastAsia="ru-RU"/>
              </w:rPr>
              <w:t>Кадуйском</w:t>
            </w:r>
            <w:proofErr w:type="spellEnd"/>
            <w:r w:rsidRPr="00473A5D">
              <w:rPr>
                <w:rFonts w:eastAsia="Times New Roman"/>
                <w:szCs w:val="26"/>
                <w:lang w:eastAsia="ru-RU"/>
              </w:rPr>
              <w:t xml:space="preserve">, </w:t>
            </w:r>
            <w:proofErr w:type="spellStart"/>
            <w:r w:rsidRPr="00473A5D">
              <w:rPr>
                <w:rFonts w:eastAsia="Times New Roman"/>
                <w:szCs w:val="26"/>
                <w:lang w:eastAsia="ru-RU"/>
              </w:rPr>
              <w:t>Устюженском</w:t>
            </w:r>
            <w:proofErr w:type="spellEnd"/>
            <w:r w:rsidRPr="00473A5D">
              <w:rPr>
                <w:rFonts w:eastAsia="Times New Roman"/>
                <w:szCs w:val="26"/>
                <w:lang w:eastAsia="ru-RU"/>
              </w:rPr>
              <w:t xml:space="preserve">, </w:t>
            </w:r>
            <w:proofErr w:type="spellStart"/>
            <w:r w:rsidRPr="00473A5D">
              <w:rPr>
                <w:rFonts w:eastAsia="Times New Roman"/>
                <w:szCs w:val="26"/>
                <w:lang w:eastAsia="ru-RU"/>
              </w:rPr>
              <w:t>Чагодощенском</w:t>
            </w:r>
            <w:proofErr w:type="spellEnd"/>
            <w:r w:rsidRPr="00473A5D">
              <w:rPr>
                <w:rFonts w:eastAsia="Times New Roman"/>
                <w:szCs w:val="26"/>
                <w:lang w:eastAsia="ru-RU"/>
              </w:rPr>
              <w:t>, Бабаевском районах в 2022 году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lastRenderedPageBreak/>
              <w:t>23.03.2023 № 40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41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 деятельности отделения Пенсионного фонда Российской Федерации по Вологодской области в г. Череповце в 2022 году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42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 результатах деятельности Череповецкого городского отделения Всероссийской общественной организации ветеранов (пенсионеров) войны, труда, Вооруженных Сил и правоохранительных органов за 2022 год, планах на 2023 год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Об итогах работы МУП «Водоканал» за 2022 год, планах на 2023 год</w:t>
            </w: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43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44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результатах проверки, проведенной контрольно-счетной палатой города Череповца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деятельности контрольно-счетной палаты города Череповца за 2022 год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45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46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проведении капитального ремонта общего имущества в многоквартирных домах в 2022 году, планах на 2023 год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Об организации системы обращения с отходами в городе Череповце, итогах работы регионального оператора «Чистый след» за 2022 год, планах на 2023 год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47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48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награждении </w:t>
            </w: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23.03.2023 № 49</w:t>
            </w:r>
          </w:p>
        </w:tc>
      </w:tr>
    </w:tbl>
    <w:p w:rsidR="00611516" w:rsidRPr="00473A5D" w:rsidRDefault="00611516" w:rsidP="00611516">
      <w:pPr>
        <w:spacing w:line="276" w:lineRule="auto"/>
        <w:rPr>
          <w:rFonts w:eastAsia="Times New Roman"/>
          <w:b/>
          <w:bCs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7905"/>
        <w:gridCol w:w="2126"/>
      </w:tblGrid>
      <w:tr w:rsidR="00611516" w:rsidRPr="00473A5D" w:rsidTr="00470681">
        <w:trPr>
          <w:trHeight w:val="631"/>
        </w:trPr>
        <w:tc>
          <w:tcPr>
            <w:tcW w:w="7905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Устав городского округа город Череповец Вологодской области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решение Череповецкой городской Думы от 25.06.2013 № 116 «О социальной поддержке отдельных категорий граждан, имеющих детей, посещающих муниципальные дошкольные образовательные учреждения и дошкольные группы муниципальных общеобразовательных учреждений»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25.04.2023 № 50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25.04.2023 № 51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Прогнозный план (программу) приватизации муниципальн</w:t>
            </w:r>
            <w:r>
              <w:rPr>
                <w:rFonts w:eastAsia="Times New Roman"/>
                <w:color w:val="000000"/>
                <w:szCs w:val="26"/>
              </w:rPr>
              <w:t>ого имущества на 2021-2023 годы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2126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25.04.2023 № 52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О награждении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изменения в Положение о комитете по управлению имуществом города Череповца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lastRenderedPageBreak/>
              <w:t>25.04.2023 № 53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27.04.2023 № 54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нормативные правовые акты Череповецкой городской Думы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правовые акты Череповецкой городской Думы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27.04.2023 № 55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27.04.2023 № 56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ежегодном отчете главы города Череповца о результатах своей деятельности и деятельности Череповецкой городской Думы за 2022 год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 xml:space="preserve">Об увековечении памяти </w:t>
            </w:r>
            <w:proofErr w:type="spellStart"/>
            <w:r w:rsidRPr="00473A5D">
              <w:rPr>
                <w:rFonts w:eastAsia="Times New Roman"/>
                <w:color w:val="000000"/>
                <w:szCs w:val="26"/>
              </w:rPr>
              <w:t>соловецких</w:t>
            </w:r>
            <w:proofErr w:type="spellEnd"/>
            <w:r w:rsidRPr="00473A5D">
              <w:rPr>
                <w:rFonts w:eastAsia="Times New Roman"/>
                <w:color w:val="000000"/>
                <w:szCs w:val="26"/>
              </w:rPr>
              <w:t xml:space="preserve"> юнг</w:t>
            </w:r>
            <w:r w:rsidRPr="00473A5D">
              <w:rPr>
                <w:rFonts w:eastAsia="Times New Roman"/>
                <w:szCs w:val="26"/>
              </w:rPr>
              <w:t xml:space="preserve"> 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27.04.2023 № 57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27.04.2023 № 58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  <w:hideMark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Об увековечении памяти Э.А. Гарбера</w:t>
            </w:r>
          </w:p>
        </w:tc>
        <w:tc>
          <w:tcPr>
            <w:tcW w:w="2126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27.04.2023 № 59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 xml:space="preserve">Об увековечении памяти А.Е. </w:t>
            </w:r>
            <w:proofErr w:type="spellStart"/>
            <w:r w:rsidRPr="00473A5D">
              <w:rPr>
                <w:rFonts w:eastAsia="Times New Roman"/>
                <w:color w:val="000000"/>
                <w:szCs w:val="26"/>
              </w:rPr>
              <w:t>Савонова</w:t>
            </w:r>
            <w:proofErr w:type="spellEnd"/>
            <w:r w:rsidRPr="00473A5D">
              <w:rPr>
                <w:rFonts w:eastAsia="Times New Roman"/>
                <w:szCs w:val="26"/>
              </w:rPr>
              <w:t xml:space="preserve"> 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состав комиссии по делам несовершеннолетних и защите их прав города Череповца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27.04.2023 № 60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27.04.2023 № 61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Об организации проведения государственной итоговой аттестации выпускников 9, 11 классов. Обеспечение системы общественного наблюдения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 xml:space="preserve">О подготовке к летней оздоровительной кампании 2023 года 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27.04.2023 № 62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27.04.2023 № 63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реализации в 2022 году муниципальной программы «Развитие культуры и искусства в городе Череповце» на 2022-2027 годы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26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27.04.2023 № 64</w:t>
            </w:r>
          </w:p>
        </w:tc>
      </w:tr>
      <w:tr w:rsidR="00611516" w:rsidRPr="00473A5D" w:rsidTr="00470681">
        <w:trPr>
          <w:trHeight w:val="631"/>
        </w:trPr>
        <w:tc>
          <w:tcPr>
            <w:tcW w:w="7905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награждении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О внесении изменений в постановление Череповецкой городской Думой от 23 сентября 2003 г. № 120 «Об учреждении городских премий имени И.А. Милютина в области образования, городских стипендий и премий одар</w:t>
            </w:r>
            <w:r>
              <w:rPr>
                <w:rFonts w:eastAsia="Times New Roman"/>
                <w:szCs w:val="26"/>
              </w:rPr>
              <w:t>е</w:t>
            </w:r>
            <w:r w:rsidRPr="00473A5D">
              <w:rPr>
                <w:rFonts w:eastAsia="Times New Roman"/>
                <w:szCs w:val="26"/>
              </w:rPr>
              <w:t>нным детям»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23.05.2023 № 65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23.05.2023 № 66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 xml:space="preserve">О внесении изменения в Правила благоустройства территории города Череповца 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126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23.05.2023 № 67</w:t>
            </w:r>
          </w:p>
        </w:tc>
      </w:tr>
      <w:tr w:rsidR="00611516" w:rsidRPr="00473A5D" w:rsidTr="00470681">
        <w:trPr>
          <w:trHeight w:val="880"/>
        </w:trPr>
        <w:tc>
          <w:tcPr>
            <w:tcW w:w="7905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О ежегодном отчете мэра города Череповца о результатах своей деятельности и деятел</w:t>
            </w:r>
            <w:r>
              <w:rPr>
                <w:rFonts w:eastAsia="Times New Roman"/>
                <w:szCs w:val="26"/>
              </w:rPr>
              <w:t>ьности мэрии города за 2022 год</w:t>
            </w:r>
          </w:p>
        </w:tc>
        <w:tc>
          <w:tcPr>
            <w:tcW w:w="2126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23.05.2023 № 68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611516" w:rsidRPr="00473A5D" w:rsidRDefault="00611516" w:rsidP="00611516">
      <w:pPr>
        <w:spacing w:line="276" w:lineRule="auto"/>
        <w:jc w:val="center"/>
        <w:rPr>
          <w:rFonts w:eastAsia="Times New Roman"/>
          <w:b/>
          <w:bCs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7905"/>
        <w:gridCol w:w="2126"/>
      </w:tblGrid>
      <w:tr w:rsidR="00611516" w:rsidRPr="00473A5D" w:rsidTr="00470681">
        <w:trPr>
          <w:trHeight w:val="631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изменения в Положение о комитете по управлению имуществом города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 внесении изменения в решение Череповецкой городской Думы от 29.01.2008 № 10 «О дополнительной мере социальной поддержки отдельным категориям граждан»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30.</w:t>
            </w:r>
            <w:r w:rsidRPr="00473A5D">
              <w:rPr>
                <w:rFonts w:eastAsia="Times New Roman"/>
                <w:szCs w:val="26"/>
                <w:lang w:val="en-US" w:eastAsia="ru-RU"/>
              </w:rPr>
              <w:t>05</w:t>
            </w:r>
            <w:r w:rsidRPr="00473A5D">
              <w:rPr>
                <w:rFonts w:eastAsia="Times New Roman"/>
                <w:szCs w:val="26"/>
                <w:lang w:eastAsia="ru-RU"/>
              </w:rPr>
              <w:t>.2023 № 69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01.06.2023 № 70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 внесении изменений в Положение об оплате расходов в краткосрочных заграничных командировках лиц, замещающих муниципальные должности, должности муниципальной службы в органах городского самоуправления города Череповца, а также работников муниципальных организаций (учреждений), финансируемых из городского бюджета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01.06.2023 № 71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Об организации медицинской помощи в городе Череповце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Об итогах реализации в 2022 году инвестиционной программы ООО «Газпром </w:t>
            </w:r>
            <w:proofErr w:type="spellStart"/>
            <w:r w:rsidRPr="00473A5D">
              <w:rPr>
                <w:rFonts w:eastAsia="Times New Roman"/>
                <w:szCs w:val="26"/>
                <w:lang w:eastAsia="ru-RU"/>
              </w:rPr>
              <w:t>теплоэнерго</w:t>
            </w:r>
            <w:proofErr w:type="spellEnd"/>
            <w:r w:rsidRPr="00473A5D">
              <w:rPr>
                <w:rFonts w:eastAsia="Times New Roman"/>
                <w:szCs w:val="26"/>
                <w:lang w:eastAsia="ru-RU"/>
              </w:rPr>
              <w:t xml:space="preserve"> Вологда» в рамках заключенного концессионного соглашения в отношении тепловых сетей муниципального образования «Город Череповец», планах на 2023 год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Об итогах социально-экономического развития города Череповца за 2022 год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Об исполнении городского бюджета за 2022 год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Об исполнении городского бюджета за 1 квартал 2023 года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01.06.2023 №72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01.06.2023 № 73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01.06.2023 № 74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01.06.2023 № 75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01.06.2023 № 76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Об увековечивании памяти А.И. </w:t>
            </w:r>
            <w:proofErr w:type="spellStart"/>
            <w:r w:rsidRPr="00473A5D">
              <w:rPr>
                <w:rFonts w:eastAsia="Times New Roman"/>
                <w:szCs w:val="26"/>
                <w:lang w:eastAsia="ru-RU"/>
              </w:rPr>
              <w:t>Гуторова</w:t>
            </w:r>
            <w:proofErr w:type="spellEnd"/>
            <w:r w:rsidRPr="00473A5D">
              <w:rPr>
                <w:rFonts w:eastAsia="Times New Roman"/>
                <w:szCs w:val="26"/>
                <w:lang w:eastAsia="ru-RU"/>
              </w:rPr>
              <w:t>, Г.М. Быстрова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01.06.2023 № 77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 реализации в 2022 году муниципальной программы «Поддержка и развитие малого и среднего предпринимательства, повышение инвестиционной и туристической привлекательности города Череповца на 2022−2026 годы»</w:t>
            </w: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01.06.2023 № 78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 деятельности МАУ «Центр комплексного обслуживания» по планированию, организации и контролю текущих и капитальных ремонтов в образовательных учреждениях города Череповца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01.06.202</w:t>
            </w:r>
            <w:r w:rsidRPr="00473A5D">
              <w:rPr>
                <w:rFonts w:eastAsia="Times New Roman"/>
                <w:szCs w:val="26"/>
                <w:lang w:eastAsia="ru-RU"/>
              </w:rPr>
              <w:t>3 № 79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Об организации деятельности управ в городе Череповце, работе с обращениями граждан в 2022 году</w:t>
            </w: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01.06.2023 № 80</w:t>
            </w: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905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 реализации в 2022 году муниципальной программы «Обеспечение профилактики правонарушений и общественной безопасности в городе Череповце» на 2022−2025 годы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 xml:space="preserve">О реализации в 2022 году муниципальной программы «Содействие развитию институтов гражданского общества и информационной </w:t>
            </w:r>
            <w:r w:rsidRPr="00473A5D">
              <w:rPr>
                <w:rFonts w:eastAsia="Times New Roman"/>
                <w:szCs w:val="26"/>
                <w:lang w:eastAsia="ru-RU"/>
              </w:rPr>
              <w:lastRenderedPageBreak/>
              <w:t>открытости органов местного самоуправления в городе Череповце» на 2022-2024 годы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О результатах проверок, проведенных контрольно-счетной палатой города Череповца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lastRenderedPageBreak/>
              <w:t>01.06.2023 № 81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01.06.2023 № 82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bookmarkStart w:id="0" w:name="_GoBack"/>
            <w:bookmarkEnd w:id="0"/>
            <w:r w:rsidRPr="00473A5D">
              <w:rPr>
                <w:rFonts w:eastAsia="Times New Roman"/>
                <w:szCs w:val="26"/>
                <w:lang w:eastAsia="ru-RU"/>
              </w:rPr>
              <w:t>01.06.2023 № 83</w:t>
            </w:r>
          </w:p>
        </w:tc>
      </w:tr>
    </w:tbl>
    <w:p w:rsidR="00611516" w:rsidRPr="00473A5D" w:rsidRDefault="00611516" w:rsidP="00611516">
      <w:pPr>
        <w:spacing w:line="276" w:lineRule="auto"/>
        <w:rPr>
          <w:rFonts w:eastAsia="Times New Roman"/>
          <w:b/>
          <w:bCs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7763"/>
        <w:gridCol w:w="2268"/>
      </w:tblGrid>
      <w:tr w:rsidR="00611516" w:rsidRPr="00473A5D" w:rsidTr="00470681">
        <w:trPr>
          <w:trHeight w:val="631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Об утверждении Стратегии социально-экономического развития городского округа город Череповец Вологодской области до 2035 года «Череповец-территория роста»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решение Череповецкой городской Думы от 13.12.2022 № 165 «О городском бюджете на 2023 год и плановый период 2024 и 2025 годов»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84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85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Положение о финансовом управлении мэрии города Череповца</w:t>
            </w:r>
            <w:r w:rsidRPr="00473A5D">
              <w:rPr>
                <w:rFonts w:eastAsia="Times New Roman"/>
                <w:szCs w:val="26"/>
              </w:rPr>
              <w:t xml:space="preserve"> 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86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О внесении изменений в Положение о земельном налоге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Об утверждении Порядка заключения соглашений о межмуниципальном сотрудничестве для совместного развития инфраструктуры</w:t>
            </w:r>
            <w:r w:rsidRPr="00473A5D">
              <w:rPr>
                <w:rFonts w:eastAsia="Times New Roman"/>
                <w:szCs w:val="26"/>
              </w:rPr>
              <w:t xml:space="preserve"> 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Генеральный план города Череповца</w:t>
            </w:r>
            <w:r w:rsidRPr="00473A5D">
              <w:rPr>
                <w:rFonts w:eastAsia="Times New Roman"/>
                <w:szCs w:val="26"/>
              </w:rPr>
              <w:t xml:space="preserve"> 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Правила землепользования и застройки города Череповца</w:t>
            </w:r>
            <w:r w:rsidRPr="00473A5D">
              <w:rPr>
                <w:rFonts w:eastAsia="Times New Roman"/>
                <w:szCs w:val="26"/>
              </w:rPr>
              <w:t xml:space="preserve"> 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autoSpaceDE w:val="0"/>
              <w:autoSpaceDN w:val="0"/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 xml:space="preserve">О внесении изменений в </w:t>
            </w:r>
            <w:r w:rsidRPr="00473A5D">
              <w:rPr>
                <w:rFonts w:eastAsia="Times New Roman"/>
                <w:bCs/>
                <w:szCs w:val="26"/>
              </w:rPr>
              <w:t>решение Череповецкой городской Думы от 02.07.2018 № 124 «О Положении о публичных слушаниях и общественных обсуждениях в городе Череповце»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87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88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89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90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91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изменения в Положение об организации похоронного дела на территории города Череповца</w:t>
            </w:r>
            <w:r w:rsidRPr="00473A5D">
              <w:rPr>
                <w:rFonts w:eastAsia="Times New Roman"/>
                <w:szCs w:val="26"/>
              </w:rPr>
              <w:t xml:space="preserve"> 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92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изменения в Положение о департаменте жилищно-коммунального хозяйства мэрии города Череповца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93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lastRenderedPageBreak/>
              <w:t>О внесении изменений в решение Череповецкой городской Думы от 25.09.2007 № 94 «О Положении о порядке управления и распоряжения жилищным фондом, находящимся в собственности города Череповца»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94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  <w:hideMark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решения Череповецкой городской Думы</w:t>
            </w:r>
            <w:r w:rsidRPr="00473A5D">
              <w:rPr>
                <w:rFonts w:eastAsia="Times New Roman"/>
                <w:szCs w:val="26"/>
              </w:rPr>
              <w:t xml:space="preserve"> </w:t>
            </w: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95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правовые акты Череповецкой городской Думы</w:t>
            </w:r>
            <w:r w:rsidRPr="00473A5D">
              <w:rPr>
                <w:rFonts w:eastAsia="Times New Roman"/>
                <w:szCs w:val="26"/>
              </w:rPr>
              <w:t xml:space="preserve"> 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деятельности Межрайонной инспекции Федеральной налоговой службы № 12 по Вологодской области в 2022 году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О награждении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96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97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98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 xml:space="preserve">О реализации в 2022 году муниципальной программы </w:t>
            </w:r>
            <w:r w:rsidRPr="00473A5D">
              <w:rPr>
                <w:rFonts w:eastAsia="Times New Roman"/>
                <w:color w:val="000000"/>
                <w:szCs w:val="26"/>
                <w:shd w:val="clear" w:color="auto" w:fill="FFFFFF"/>
              </w:rPr>
              <w:t>«Развитие земельно-имущественного комплекса города Череповца» на 2022-2025 годы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 xml:space="preserve">О плане работы Череповецкой городской Думы на второе полугодие 2023 года 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состоянии окружающей среды в городе Череповце, реализации муниципальной программы «Охрана окружающей среды» на 2019-2024 годы и Комплексного плана мероприятий по снижению выбросов загрязняющих веществ в атмосферный воздух в городе Череповце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99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100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101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Прогнозный план (программу) приватизации муниципальн</w:t>
            </w:r>
            <w:r>
              <w:rPr>
                <w:rFonts w:eastAsia="Times New Roman"/>
                <w:color w:val="000000"/>
                <w:szCs w:val="26"/>
              </w:rPr>
              <w:t>ого имущества на 2021-2023 годы</w:t>
            </w:r>
          </w:p>
        </w:tc>
        <w:tc>
          <w:tcPr>
            <w:tcW w:w="2268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27.06.2023 № 102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611516" w:rsidRPr="00473A5D" w:rsidRDefault="00611516" w:rsidP="00611516">
      <w:pPr>
        <w:spacing w:line="276" w:lineRule="auto"/>
        <w:jc w:val="center"/>
        <w:rPr>
          <w:rFonts w:eastAsia="Times New Roman"/>
          <w:b/>
          <w:bCs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7763"/>
        <w:gridCol w:w="2268"/>
      </w:tblGrid>
      <w:tr w:rsidR="00611516" w:rsidRPr="00473A5D" w:rsidTr="00470681">
        <w:trPr>
          <w:trHeight w:val="631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принятии к рассмотрению проекта решения Череповецкой городской Думы «О внесении изменений в Устав городского округа город Череповец Вологодской области»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решение Череповецкой городской Думы от 25.05.2022 № 64 «О социальной поддержке отдельных категорий граждан, имеющих детей, посещающих муниципальные общеобразовательные организации»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26.09.2023 № 103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26.09.2023 № 104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lastRenderedPageBreak/>
              <w:t>О внесении изменений в решение Череповецкой городской Думы от 13.12.2022 № 165 «О городском бюджете на 2023 год и плановый период 2024 и 2025 годов»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26.09.2023 № 105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изменения в решение Череповецкой городской Думы от 24.11.2015 № 199 «О налоге на имущество физических лиц»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награждении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получении бюджетного кредита в 2023 году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Положение о бюджетном процессе в городе Череповце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26.09.2023 № 106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26.09.2023 № 107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28.09.2023 № 108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109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изменения в решение Череповецкой городской Думы от 23.04.2013 № 69 «О социальной поддержке»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110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решение Череповецкой городской Думы от 30.01.2018 № 1 «О заключении концессионного соглашения в отношении тепловых сетей муниципального образования «Город Череповец»</w:t>
            </w: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111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Положение о порядке управления и распоряжения жилищным фондом, находящимся в собственности города Череповца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112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Положение о стратегическом планировании в городе Череповце</w:t>
            </w: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113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решение Череповецкой городской Думы от 24.12.2013 № 274 «Об утверждении Положения о контрольно-счетной палате города Череповца»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Положение о порядке аккредитации журналистов средств массовой информации при Череповецкой городской Думе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и признании утратившими силу правовых актов Череповецкой городской Думы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114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115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116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 xml:space="preserve">О результатах деятельности УМВД России по городу Череповцу за первое полугодие 2023 года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 xml:space="preserve">Об исполнении городского бюджета за 1 полугодие 2023 года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 xml:space="preserve">О подготовке к отопительному периоду 2023-2024 годов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117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118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119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lastRenderedPageBreak/>
              <w:t xml:space="preserve">О готовности образовательных учреждений города Череповца к новому 2023-2024 учебному году 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120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реализации муниципальной программы «Развитие молодежной политики» на 2022-2024 годы», в том числе мероприятий по временному трудоустройству несовершеннолетних граждан в свободное от учебы время в летний период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 xml:space="preserve">О результатах проверок, проведенных контрольно-счетной палатой города Череповца 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присвоении звания «Человек года» в сфере хозяйственно-экономической деятельности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121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122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123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 xml:space="preserve">О присвоении звания «Человек года» в сфере социальной деятельности 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 xml:space="preserve">О присвоении звания «Человек года» в сфере общественной деятельности 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присвоении звания «Человек года. Молодое поколение»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124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125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126</w:t>
            </w:r>
          </w:p>
        </w:tc>
      </w:tr>
      <w:tr w:rsidR="00611516" w:rsidRPr="00473A5D" w:rsidTr="00470681">
        <w:trPr>
          <w:trHeight w:val="1130"/>
        </w:trPr>
        <w:tc>
          <w:tcPr>
            <w:tcW w:w="7763" w:type="dxa"/>
          </w:tcPr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присвоении звания «Наставник года»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присуждении награды «Социальный проект года»</w:t>
            </w: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02.10.2023 № 127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02.10.2023 № 128</w:t>
            </w:r>
          </w:p>
        </w:tc>
      </w:tr>
    </w:tbl>
    <w:p w:rsidR="00611516" w:rsidRPr="00473A5D" w:rsidRDefault="00611516" w:rsidP="00611516">
      <w:pPr>
        <w:jc w:val="center"/>
        <w:rPr>
          <w:b/>
          <w:bCs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7763"/>
        <w:gridCol w:w="2268"/>
      </w:tblGrid>
      <w:tr w:rsidR="00611516" w:rsidRPr="00473A5D" w:rsidTr="00470681">
        <w:trPr>
          <w:trHeight w:val="631"/>
        </w:trPr>
        <w:tc>
          <w:tcPr>
            <w:tcW w:w="7763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О внесении изменения в Положение о земельном налоге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О внесении изменений в Правила благоустройства территории города Череповца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26.10.2023 № 129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26.10.2023 № 130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 xml:space="preserve">О внесении изменения в решение Череповецкой городской </w:t>
            </w:r>
          </w:p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Думы от 21.12.2021 № 192 «О мерах социальной поддержки»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26.10.2023 № 131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О внесении изменения в Положение о порядке обращения, назначения и выплаты доплаты к пенсии лицам, являвшимся выборными должностными лицами местного самоуправления в городе Череповце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О присвоении звания «Почетный гражданин города Череповца»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О награждении Почетным знаком «За особые заслуги перед городом Череповцом»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 xml:space="preserve">О занесении в Книгу почета города Череповца (посмертно) </w:t>
            </w:r>
          </w:p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имени Е.О. Авдеевой</w:t>
            </w: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26.10.2023 № 132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26.10.2023 № 133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26.10.2023 № 134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</w:p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26.10.2023 № 135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lastRenderedPageBreak/>
              <w:t>Об увековечении памяти Е.Н. Короткова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26.10.2023 № 136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О комплектовании муниципальных образовательных учреждений в 2023-2024 учебном году</w:t>
            </w: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26.10.2023 № 137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rPr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szCs w:val="26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rPr>
                <w:iCs/>
                <w:szCs w:val="26"/>
              </w:rPr>
            </w:pPr>
            <w:r w:rsidRPr="00473A5D">
              <w:rPr>
                <w:iCs/>
                <w:szCs w:val="26"/>
              </w:rPr>
              <w:t>О внесении изменений в Прогнозный план (программу) приватизации муниципального имущества на 2021-2023 годы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26.10.2023 № 138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О награждении</w:t>
            </w: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26.10.2023 № 139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rPr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szCs w:val="26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О реализации проекта «Наш зеленый двор»</w:t>
            </w:r>
          </w:p>
          <w:p w:rsidR="00611516" w:rsidRPr="00473A5D" w:rsidRDefault="00611516" w:rsidP="00470681">
            <w:pPr>
              <w:rPr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szCs w:val="26"/>
              </w:rPr>
            </w:pPr>
            <w:r w:rsidRPr="00473A5D">
              <w:rPr>
                <w:szCs w:val="26"/>
              </w:rPr>
              <w:t>26.10.2023 № 140</w:t>
            </w:r>
          </w:p>
        </w:tc>
      </w:tr>
    </w:tbl>
    <w:p w:rsidR="00611516" w:rsidRPr="00473A5D" w:rsidRDefault="00611516" w:rsidP="00611516">
      <w:pPr>
        <w:spacing w:line="276" w:lineRule="auto"/>
        <w:jc w:val="center"/>
        <w:rPr>
          <w:rFonts w:eastAsia="Times New Roman"/>
          <w:b/>
          <w:bCs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7763"/>
        <w:gridCol w:w="2268"/>
      </w:tblGrid>
      <w:tr w:rsidR="00611516" w:rsidRPr="00473A5D" w:rsidTr="00470681">
        <w:trPr>
          <w:trHeight w:val="631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решение Череповецкой городской Думы от 13.12.2022 № 165 «О городском бюджете на 2023 год и плановый период 2024 и 2025 годов»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Устав городского округа город Череповец Вологодской области</w:t>
            </w:r>
            <w:r w:rsidRPr="00473A5D">
              <w:rPr>
                <w:rFonts w:eastAsia="Times New Roman"/>
                <w:szCs w:val="26"/>
              </w:rPr>
              <w:t xml:space="preserve"> 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29.11.2023 № 141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142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Положение о муниципальном дорожном фонде города Череповца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143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решение Череповецкой городской Думы от 25.05.2022 № 64 «О социальной поддержке отдельных категорий граждан, имеющих детей, посещающих муниципальные общеобразовательные организации»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решение Череповецкой городской Думы от 29.05.2012 № 93 «О социальной помощи»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bCs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 xml:space="preserve">О внесении изменений в </w:t>
            </w:r>
            <w:r w:rsidRPr="00473A5D">
              <w:rPr>
                <w:rFonts w:eastAsia="Times New Roman"/>
                <w:bCs/>
                <w:szCs w:val="26"/>
              </w:rPr>
              <w:t>решение Череповецкой городской Думы от 28.09.2021 № 126 «О Положении о муниципальном земельном контроле на территории города Череповца»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решение Череповецкой городской Думы от 27.10.2021 № 155 «О Положении о муниципальном контроле на автомобильном транспорте, городском наземном электрическом транспорте и в дорожном хозяйстве»</w:t>
            </w: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spacing w:line="276" w:lineRule="auto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144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145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146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147</w:t>
            </w: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Положение о департаменте жилищно-коммунального хозяйства мэрии города Череповца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148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lastRenderedPageBreak/>
              <w:t>О внесении изменения в решение Череповецкой городской Думы от 28.04.2018 № 73</w:t>
            </w:r>
          </w:p>
          <w:p w:rsidR="00611516" w:rsidRPr="00473A5D" w:rsidRDefault="00611516" w:rsidP="00470681">
            <w:pPr>
              <w:spacing w:line="276" w:lineRule="auto"/>
            </w:pP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149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внесении изменений в нормативные правовые акты Череповецкой городской Думы</w:t>
            </w:r>
            <w:r w:rsidRPr="00473A5D">
              <w:rPr>
                <w:rFonts w:eastAsia="Times New Roman"/>
                <w:szCs w:val="26"/>
              </w:rPr>
              <w:t xml:space="preserve"> 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150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реализации комплекса мероприятий, направленных на социальную поддержку участников специальной военной операции и членов их семей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151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 xml:space="preserve">Об увековечении памяти лиц, погибших при исполнении воинского долга в ходе специальной военной операции 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152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Прогнозном плане (программе) приватизации муниципального имущества на 2024-2026 годы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153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награждении</w:t>
            </w:r>
          </w:p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154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spacing w:line="276" w:lineRule="auto"/>
              <w:jc w:val="both"/>
              <w:rPr>
                <w:rFonts w:eastAsia="Times New Roman"/>
                <w:color w:val="000000"/>
                <w:szCs w:val="26"/>
              </w:rPr>
            </w:pPr>
            <w:r w:rsidRPr="00473A5D">
              <w:rPr>
                <w:rFonts w:eastAsia="Times New Roman"/>
                <w:color w:val="000000"/>
                <w:szCs w:val="26"/>
              </w:rPr>
              <w:t>О результатах проверок, проведенных контрольно-сч</w:t>
            </w:r>
            <w:r>
              <w:rPr>
                <w:rFonts w:eastAsia="Times New Roman"/>
                <w:color w:val="000000"/>
                <w:szCs w:val="26"/>
              </w:rPr>
              <w:t xml:space="preserve">етной палатой города Череповца </w:t>
            </w:r>
          </w:p>
        </w:tc>
        <w:tc>
          <w:tcPr>
            <w:tcW w:w="2268" w:type="dxa"/>
            <w:hideMark/>
          </w:tcPr>
          <w:p w:rsidR="00611516" w:rsidRPr="00473A5D" w:rsidRDefault="00611516" w:rsidP="00470681">
            <w:pPr>
              <w:spacing w:line="276" w:lineRule="auto"/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30.11.2023 № 155</w:t>
            </w:r>
          </w:p>
        </w:tc>
      </w:tr>
    </w:tbl>
    <w:p w:rsidR="00611516" w:rsidRPr="00473A5D" w:rsidRDefault="00611516" w:rsidP="00611516">
      <w:pPr>
        <w:spacing w:line="276" w:lineRule="auto"/>
        <w:jc w:val="center"/>
        <w:rPr>
          <w:rFonts w:eastAsia="Times New Roman"/>
          <w:b/>
          <w:bCs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7763"/>
        <w:gridCol w:w="2268"/>
      </w:tblGrid>
      <w:tr w:rsidR="00611516" w:rsidRPr="00473A5D" w:rsidTr="00470681">
        <w:trPr>
          <w:trHeight w:val="631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решение Череповецкой городской Думы от 13.12.2022 № 165 «О городском бюджете на 2023 год и плановый период 2024 и 2025 годов»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Об установлении меры социальной поддержки отдельным категориям лиц в связи с проведением специальной военной операции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19.12.2023 № 156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19.12.2023 № 157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городском бюджете на 2024 год и плановый период 2025 и 2026 годов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  <w:p w:rsidR="00611516" w:rsidRPr="00473A5D" w:rsidRDefault="00611516" w:rsidP="00470681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</w:rPr>
            </w:pPr>
            <w:r w:rsidRPr="00473A5D">
              <w:rPr>
                <w:rFonts w:eastAsia="Times New Roman"/>
                <w:szCs w:val="26"/>
              </w:rPr>
              <w:t>19.12.2023 № 158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Генеральный план города Череповца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Правила землепользования и застройки города Череповца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решение Череповецкой городской Думы от 03.12.2021 №169 «О наделении полномочиями»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tabs>
                <w:tab w:val="left" w:pos="708"/>
                <w:tab w:val="center" w:pos="4677"/>
                <w:tab w:val="right" w:pos="9355"/>
              </w:tabs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lastRenderedPageBreak/>
              <w:t>О внесении изменений в правовые акты Череповецкой городской Думы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lastRenderedPageBreak/>
              <w:t>21.12.2023 № 159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21.12.2023 № 160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21.12.2023 № 161</w:t>
            </w:r>
          </w:p>
          <w:p w:rsidR="00611516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097B8C" w:rsidRPr="00473A5D" w:rsidRDefault="00097B8C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lastRenderedPageBreak/>
              <w:t>21.12.2023 № 162</w:t>
            </w: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lastRenderedPageBreak/>
              <w:t>О признании утратившим силу решения Череповецкой городской Думы от 25.06.2013 № 126 «Об утверждении Положения о порядке применения взысканий за несоблюдение муниципальными служащими Череповецкой городской Думы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21.12.2023 № 163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социально-экономическом развитии города Череповца на 2024 год и плановый период 2025-2026 годов</w:t>
            </w:r>
          </w:p>
          <w:p w:rsidR="00611516" w:rsidRPr="00473A5D" w:rsidRDefault="00611516" w:rsidP="00470681"/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21.12.2023 № 164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Об исполнении городского бюджета за девять месяцев 2023 года</w:t>
            </w:r>
            <w:r w:rsidRPr="00473A5D">
              <w:rPr>
                <w:rFonts w:eastAsia="Times New Roman"/>
                <w:szCs w:val="26"/>
                <w:lang w:eastAsia="ru-RU"/>
              </w:rPr>
              <w:t xml:space="preserve">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21.12.2023 № 165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внесении изменений в состав комиссии по делам несовершеннолетних и защите их прав города Череповца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21.12.2023 № 166</w:t>
            </w:r>
          </w:p>
        </w:tc>
      </w:tr>
      <w:tr w:rsidR="00611516" w:rsidRPr="00473A5D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 xml:space="preserve">О награждении 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473A5D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21.12.2023 № 167</w:t>
            </w:r>
          </w:p>
        </w:tc>
      </w:tr>
      <w:tr w:rsidR="00611516" w:rsidRPr="00101ED0" w:rsidTr="00470681">
        <w:trPr>
          <w:trHeight w:val="234"/>
        </w:trPr>
        <w:tc>
          <w:tcPr>
            <w:tcW w:w="7763" w:type="dxa"/>
          </w:tcPr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  <w:r w:rsidRPr="00473A5D">
              <w:rPr>
                <w:rFonts w:eastAsia="Times New Roman"/>
                <w:color w:val="000000"/>
                <w:szCs w:val="26"/>
                <w:lang w:eastAsia="ru-RU"/>
              </w:rPr>
              <w:t>О плане работы Череповецкой городской Думы на первое полугодие 2024 года</w:t>
            </w:r>
          </w:p>
          <w:p w:rsidR="00611516" w:rsidRPr="00473A5D" w:rsidRDefault="00611516" w:rsidP="00470681">
            <w:pPr>
              <w:jc w:val="both"/>
              <w:rPr>
                <w:rFonts w:eastAsia="Times New Roman"/>
                <w:color w:val="000000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611516" w:rsidRPr="00101ED0" w:rsidRDefault="00611516" w:rsidP="00470681">
            <w:pPr>
              <w:rPr>
                <w:rFonts w:eastAsia="Times New Roman"/>
                <w:szCs w:val="26"/>
                <w:lang w:eastAsia="ru-RU"/>
              </w:rPr>
            </w:pPr>
            <w:r w:rsidRPr="00473A5D">
              <w:rPr>
                <w:rFonts w:eastAsia="Times New Roman"/>
                <w:szCs w:val="26"/>
                <w:lang w:eastAsia="ru-RU"/>
              </w:rPr>
              <w:t>21.12.2023 № 168</w:t>
            </w:r>
          </w:p>
        </w:tc>
      </w:tr>
    </w:tbl>
    <w:p w:rsidR="00611516" w:rsidRDefault="00611516" w:rsidP="00611516"/>
    <w:p w:rsidR="00611516" w:rsidRDefault="00611516" w:rsidP="00611516"/>
    <w:p w:rsidR="00611516" w:rsidRDefault="00611516" w:rsidP="00611516"/>
    <w:p w:rsidR="00611516" w:rsidRDefault="00611516" w:rsidP="00611516"/>
    <w:p w:rsidR="00611516" w:rsidRDefault="00611516" w:rsidP="00611516"/>
    <w:p w:rsidR="00611516" w:rsidRDefault="00611516" w:rsidP="00611516"/>
    <w:p w:rsidR="009818FF" w:rsidRDefault="009818FF"/>
    <w:sectPr w:rsidR="009818FF" w:rsidSect="001D0DA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570" w:rsidRDefault="00966570" w:rsidP="001D0DAB">
      <w:r>
        <w:separator/>
      </w:r>
    </w:p>
  </w:endnote>
  <w:endnote w:type="continuationSeparator" w:id="0">
    <w:p w:rsidR="00966570" w:rsidRDefault="00966570" w:rsidP="001D0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570" w:rsidRDefault="00966570" w:rsidP="001D0DAB">
      <w:r>
        <w:separator/>
      </w:r>
    </w:p>
  </w:footnote>
  <w:footnote w:type="continuationSeparator" w:id="0">
    <w:p w:rsidR="00966570" w:rsidRDefault="00966570" w:rsidP="001D0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2664021"/>
      <w:docPartObj>
        <w:docPartGallery w:val="Page Numbers (Top of Page)"/>
        <w:docPartUnique/>
      </w:docPartObj>
    </w:sdtPr>
    <w:sdtEndPr/>
    <w:sdtContent>
      <w:p w:rsidR="001D0DAB" w:rsidRDefault="001D0D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6B6">
          <w:rPr>
            <w:noProof/>
          </w:rPr>
          <w:t>13</w:t>
        </w:r>
        <w:r>
          <w:fldChar w:fldCharType="end"/>
        </w:r>
      </w:p>
    </w:sdtContent>
  </w:sdt>
  <w:p w:rsidR="001D0DAB" w:rsidRDefault="001D0DA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101"/>
    <w:rsid w:val="0005292A"/>
    <w:rsid w:val="00097B8C"/>
    <w:rsid w:val="001D0DAB"/>
    <w:rsid w:val="00611516"/>
    <w:rsid w:val="00896101"/>
    <w:rsid w:val="009136B6"/>
    <w:rsid w:val="00966570"/>
    <w:rsid w:val="009818FF"/>
    <w:rsid w:val="00C1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734F30-D912-42D9-B67F-EAD3E1E0F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516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5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151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D0DA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0DAB"/>
    <w:rPr>
      <w:rFonts w:ascii="Times New Roman" w:eastAsia="Calibri" w:hAnsi="Times New Roman" w:cs="Times New Roman"/>
      <w:sz w:val="26"/>
    </w:rPr>
  </w:style>
  <w:style w:type="paragraph" w:styleId="a7">
    <w:name w:val="footer"/>
    <w:basedOn w:val="a"/>
    <w:link w:val="a8"/>
    <w:uiPriority w:val="99"/>
    <w:unhideWhenUsed/>
    <w:rsid w:val="001D0D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0DAB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3128</Words>
  <Characters>17831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Елена Александровна</dc:creator>
  <cp:keywords/>
  <dc:description/>
  <cp:lastModifiedBy>Смирнова Елена Александровна</cp:lastModifiedBy>
  <cp:revision>7</cp:revision>
  <cp:lastPrinted>2024-05-03T08:26:00Z</cp:lastPrinted>
  <dcterms:created xsi:type="dcterms:W3CDTF">2024-05-03T07:53:00Z</dcterms:created>
  <dcterms:modified xsi:type="dcterms:W3CDTF">2024-05-03T08:27:00Z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-1113710821</vt:i4>
  </property>
  <property fmtid="{D5CDD505-2E9C-101B-9397-08002B2CF9AE}" pid="3" name="_NewReviewCycle">
    <vt:lpwstr/>
  </property>
  <property fmtid="{D5CDD505-2E9C-101B-9397-08002B2CF9AE}" pid="4" name="_EmailSubject">
    <vt:lpwstr>Прошу разместить на сайт во вкладку https://duma.cherinfo.ru/639</vt:lpwstr>
  </property>
  <property fmtid="{D5CDD505-2E9C-101B-9397-08002B2CF9AE}" pid="5" name="_AuthorEmail">
    <vt:lpwstr>smirnova.ea@cherepovetscity.ru</vt:lpwstr>
  </property>
  <property fmtid="{D5CDD505-2E9C-101B-9397-08002B2CF9AE}" pid="6" name="_AuthorEmailDisplayName">
    <vt:lpwstr>Смирнова Елена Александровна</vt:lpwstr>
  </property>
</Properties>
</file>